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968A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ПУБЛИЧНАЯ ОФЕРТА</w:t>
      </w:r>
    </w:p>
    <w:p w14:paraId="5BEEEF91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786979CB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о заключении договора</w:t>
      </w:r>
    </w:p>
    <w:p w14:paraId="01726513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1C9C34FD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информационно - консультативных услуг</w:t>
      </w:r>
    </w:p>
    <w:p w14:paraId="2FA99266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176212C9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28775BEF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1. Общие положения</w:t>
      </w:r>
    </w:p>
    <w:p w14:paraId="060EB6C8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В настоящей Публичной оферте содержатся условия заключения Договора информационно-консультативных услуг (далее по тексту - «Договор информационно-консультативных услуг» и/или «Оферта», «Договор»). 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14:paraId="7D86D568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Совершение указанных в настоящей Оферте действий является подтверждением согласия обеих Сторон заключить Договор информационно-консультативных услуг на условиях, в порядке и объеме, изложенных в настоящей Оферте.</w:t>
      </w:r>
    </w:p>
    <w:p w14:paraId="38B5E890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информационно-консультативных услуг в соответствии с положениями пункта 2 статьи 437 Гражданского кодекса РФ.</w:t>
      </w:r>
    </w:p>
    <w:p w14:paraId="35A79C3A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Договор информационно-консультативных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14:paraId="7A213495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66EB3E53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Термины и определения:</w:t>
      </w:r>
    </w:p>
    <w:p w14:paraId="69C2DC47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Договор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 w14:paraId="73897FBC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Конклюдентные действия — это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</w:t>
      </w:r>
    </w:p>
    <w:p w14:paraId="7CF6375E" w14:textId="51A18A9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Сайт Исполнителя в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</w:t>
      </w:r>
      <w:r w:rsidRPr="006B5B36">
        <w:t xml:space="preserve"> </w:t>
      </w:r>
      <w:r w:rsidRPr="006B5B36">
        <w:rPr>
          <w:rFonts w:ascii="Helvetica Neue" w:hAnsi="Helvetica Neue" w:cs="Helvetica Neue"/>
        </w:rPr>
        <w:t>https://t.me/+ObPtQgTrN6U1YzVi</w:t>
      </w:r>
    </w:p>
    <w:p w14:paraId="0CB71CE5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Стороны Договора (Стороны) – Исполнитель и Заказчик.</w:t>
      </w:r>
    </w:p>
    <w:p w14:paraId="67DC2786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Услуга – информационно-консультативные услуги, оказываемые Исполнителем Заказчику в порядке и на условиях, установленных настоящей Офертой.</w:t>
      </w:r>
    </w:p>
    <w:p w14:paraId="03E53193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0AAB8B7A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2. Предмет Договора</w:t>
      </w:r>
    </w:p>
    <w:p w14:paraId="72128E33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2.1. Исполнитель обязуется оказать Заказчику информационно-консультационные услуги, а Заказчик обязуется оплатить их в размере, порядке и сроки, установленные настоящим Договором.</w:t>
      </w:r>
    </w:p>
    <w:p w14:paraId="4CE63449" w14:textId="45B6D8A0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2.2. Наименование, количество, порядок и иные условия оказания Услуг определяются на основании сведений Исполнителя при оформлении заявки </w:t>
      </w:r>
      <w:r>
        <w:rPr>
          <w:rFonts w:ascii="Helvetica Neue" w:hAnsi="Helvetica Neue" w:cs="Helvetica Neue"/>
        </w:rPr>
        <w:lastRenderedPageBreak/>
        <w:t xml:space="preserve">Заказчиком, либо устанавливаются на сайте Исполнителя в сети «Интернет» </w:t>
      </w:r>
      <w:r w:rsidRPr="006B5B36">
        <w:rPr>
          <w:rFonts w:ascii="Helvetica Neue" w:hAnsi="Helvetica Neue" w:cs="Helvetica Neue"/>
        </w:rPr>
        <w:t>https://t.me/+ObPtQgTrN6U1YzVi</w:t>
      </w:r>
    </w:p>
    <w:p w14:paraId="3670B4CE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2.3. Исполнитель оказывает услуги по настоящему Договору лично, либо с привлечением третьих лиц, при этом за действия третьих лиц Исполнитель отвечает перед Заказчиком как за свои собственные.</w:t>
      </w:r>
    </w:p>
    <w:p w14:paraId="1CD505F9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2.4. Акцепт настоящей Оферты выражается в совершении конклюдентных действий, в частности:</w:t>
      </w:r>
    </w:p>
    <w:p w14:paraId="3352F1B5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• действиях, связанных с регистрацией учетной записи на Сайте Исполнителя в сети «Интернет» при наличии необходимости регистрации учетной записи;</w:t>
      </w:r>
    </w:p>
    <w:p w14:paraId="100F74D7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• путем составления и заполнения заявки на оформление заказа по оказанию Услуг;</w:t>
      </w:r>
    </w:p>
    <w:p w14:paraId="3C02058B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• путем сообщения требуемых для заключения Договора сведений по телефону, электронной почте, указанными на сайте Исполнителя в сети «Интернет», в том числе, при обратном звонке Исполнителя по заявке Заказчика;</w:t>
      </w:r>
    </w:p>
    <w:p w14:paraId="349B6A22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• оплаты Услуг Заказчиком.</w:t>
      </w:r>
    </w:p>
    <w:p w14:paraId="4749C09E" w14:textId="3840F65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Данный перечень не является исчерпывающим, могут быть и другие действия, которые ясно выражают намерение лица принять предложение контрагента.</w:t>
      </w:r>
    </w:p>
    <w:p w14:paraId="398DC163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 Права и обязанности Сторон</w:t>
      </w:r>
    </w:p>
    <w:p w14:paraId="0E40C876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3.1. Исполнитель обязан:</w:t>
      </w:r>
    </w:p>
    <w:p w14:paraId="66571402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3.1.1. Во исполнение заявки Заказчика:</w:t>
      </w:r>
    </w:p>
    <w:p w14:paraId="35A772F5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• проанализировать информацию, документы и иные материалы, предоставленные Заказчиком;</w:t>
      </w:r>
    </w:p>
    <w:p w14:paraId="73F1FFDC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• ответить на вопросы Заказчика, исходя из изученных документов и полученной от Заказчика информации;</w:t>
      </w:r>
    </w:p>
    <w:p w14:paraId="25F1997A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• описать потенциальные риски и дать прогноз развития ситуации;</w:t>
      </w:r>
    </w:p>
    <w:p w14:paraId="4099AF38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• при необходимости составить проекты документов.</w:t>
      </w:r>
    </w:p>
    <w:p w14:paraId="62E3BF46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3.1.2. Оказать информационно-консультативные услуги в сроки, согласно условиям настоящего Договора, и с надлежащим качеством.</w:t>
      </w:r>
    </w:p>
    <w:p w14:paraId="562DC8A7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3.2. Заказчик обязан:</w:t>
      </w:r>
    </w:p>
    <w:p w14:paraId="3577A1E9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3.2.1. Предоставить Исполнителю документацию и информацию, необходимые последнему для исполнения принятых на себя обязательств</w:t>
      </w:r>
    </w:p>
    <w:p w14:paraId="498B290F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3.2.2. Оказывать всевозможное содействие Исполнителю в исполнении последним своих обязательств по настоящему Договору.</w:t>
      </w:r>
    </w:p>
    <w:p w14:paraId="7AB2EDE0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3.2.3. Своевременно произвести оплату стоимости услуг Исполнителя в соответствии с условиями настоящей Оферты.</w:t>
      </w:r>
    </w:p>
    <w:p w14:paraId="3D5CAAE1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3.3. Исполнитель имеет право:</w:t>
      </w:r>
    </w:p>
    <w:p w14:paraId="271440FF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3.3.1. Получать от Заказчика 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4F0E4682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3.4. Заказчик имеет право:</w:t>
      </w:r>
    </w:p>
    <w:p w14:paraId="71B3DB31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3.4.1. Осуществлять контроль за ходом оказания услуг, не вмешиваясь при этом в деятельность Исполнителя.</w:t>
      </w:r>
    </w:p>
    <w:p w14:paraId="1BECCB35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3.4.2. Отказаться от исполнения настоящего Договора при условии оплаты Исполнителю фактически понесенных им расходов.</w:t>
      </w:r>
    </w:p>
    <w:p w14:paraId="663C7303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3.4.3. Заказчик гарантирует, что все условия Договора ему понятны; Заказчик принимает условия без оговорок, а также в полном объеме.</w:t>
      </w:r>
    </w:p>
    <w:p w14:paraId="38153439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20814B65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4. Цена и порядок расчетов</w:t>
      </w:r>
    </w:p>
    <w:p w14:paraId="1B362F9F" w14:textId="502B7E01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4.1. Стоимость, а также порядок оказания информационно-консультативных услуг определяется на основании сведений Исполнителя при оформлении заявки </w:t>
      </w:r>
      <w:r>
        <w:rPr>
          <w:rFonts w:ascii="Helvetica Neue" w:hAnsi="Helvetica Neue" w:cs="Helvetica Neue"/>
        </w:rPr>
        <w:lastRenderedPageBreak/>
        <w:t xml:space="preserve">Заказчиком, либо устанавливаются на сайте Исполнителя в сети «Интернет»: </w:t>
      </w:r>
      <w:r w:rsidRPr="006B5B36">
        <w:rPr>
          <w:rFonts w:ascii="Helvetica Neue" w:hAnsi="Helvetica Neue" w:cs="Helvetica Neue"/>
        </w:rPr>
        <w:t>https://t.me/+ObPtQgTrN6U1YzVi</w:t>
      </w:r>
    </w:p>
    <w:p w14:paraId="08CD96A5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4.2. Все расчеты по Договору производятся в безналичном порядке.</w:t>
      </w:r>
    </w:p>
    <w:p w14:paraId="5218EE0A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2170D505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5. Надлежащее оказание услуг</w:t>
      </w:r>
    </w:p>
    <w:p w14:paraId="00A8DD10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5.1. Возврат Исполнителем денежных средств за </w:t>
      </w:r>
      <w:proofErr w:type="spellStart"/>
      <w:r>
        <w:rPr>
          <w:rFonts w:ascii="Helvetica Neue" w:hAnsi="Helvetica Neue" w:cs="Helvetica Neue"/>
        </w:rPr>
        <w:t>неоказанные</w:t>
      </w:r>
      <w:proofErr w:type="spellEnd"/>
      <w:r>
        <w:rPr>
          <w:rFonts w:ascii="Helvetica Neue" w:hAnsi="Helvetica Neue" w:cs="Helvetica Neue"/>
        </w:rPr>
        <w:t xml:space="preserve"> (некачественно оказанные, оказанные не в полном объеме, оказанные с нарушением сроков) услуги по настоящей Оферте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</w:t>
      </w:r>
    </w:p>
    <w:p w14:paraId="693563C9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5.2. Возврат денежных средств за </w:t>
      </w:r>
      <w:proofErr w:type="spellStart"/>
      <w:r>
        <w:rPr>
          <w:rFonts w:ascii="Helvetica Neue" w:hAnsi="Helvetica Neue" w:cs="Helvetica Neue"/>
        </w:rPr>
        <w:t>неоказанные</w:t>
      </w:r>
      <w:proofErr w:type="spellEnd"/>
      <w:r>
        <w:rPr>
          <w:rFonts w:ascii="Helvetica Neue" w:hAnsi="Helvetica Neue" w:cs="Helvetica Neue"/>
        </w:rPr>
        <w:t xml:space="preserve"> (некачественно оказанные) услуги по настоящей Оферте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</w:t>
      </w:r>
    </w:p>
    <w:p w14:paraId="4041FFF8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3F05AC41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6. Конфиденциальность и безопасность</w:t>
      </w:r>
    </w:p>
    <w:p w14:paraId="57AE0750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6.1. 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 w14:paraId="4A5B6FC3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6.2. 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0DB74AA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6.3. Под конфиденциальной информацией понимается любая информация, передаваемая Заказчиком и Исполнителем в процессе реализации Договора и подлежащая защите, исключения указаны ниже.</w:t>
      </w:r>
    </w:p>
    <w:p w14:paraId="2F373EE6" w14:textId="15FD92A0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6.4. Такая информация может содержаться в предоставляемых Исполнителем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14:paraId="51E1656F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7. Форс-мажор</w:t>
      </w:r>
    </w:p>
    <w:p w14:paraId="4EFD22BF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7.1.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</w:t>
      </w:r>
    </w:p>
    <w:p w14:paraId="602AE7E8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7.2. В случае наступления этих обстоятельств Сторона обязана в течение 30 (Тридцати) рабочих дней уведомить об этом другую Сторону.</w:t>
      </w:r>
    </w:p>
    <w:p w14:paraId="690F860C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7.3.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1396613D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7.4. 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</w:t>
      </w:r>
    </w:p>
    <w:p w14:paraId="0B1D23B3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lastRenderedPageBreak/>
        <w:t>8. Ответственность Сторон</w:t>
      </w:r>
    </w:p>
    <w:p w14:paraId="77EF48E4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8.1. 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14:paraId="31CC3BE1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8.2.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0321F3B2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9. Срок действия настоящей Оферты</w:t>
      </w:r>
    </w:p>
    <w:p w14:paraId="488E95AE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9.1. Оферта вступает в силу с момента ее размещения на Сайте Исполнителя и действует до момента её отзыва Исполнителем.</w:t>
      </w:r>
    </w:p>
    <w:p w14:paraId="21111FE3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9.2. 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Заказчика по выбору Исполнителя посредством размещения на сайте Исполнителя в сети «Интернет», в Личном кабинете Заказчика, либо путем направления соответствующего уведомления на электронный или почтовый адрес, указанный Заказчиком при заключении Договора или в ходе его исполнения.</w:t>
      </w:r>
    </w:p>
    <w:p w14:paraId="2901129F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9.3. Договор вступает в силу с момента Акцепта условий настоящей Оферты Заказчиком и действует до полного исполнения Сторонами обязательств по Договору.</w:t>
      </w:r>
    </w:p>
    <w:p w14:paraId="3BEED0A1" w14:textId="2934185B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9.4. 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 w14:paraId="1DABE018" w14:textId="65C0CA9D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3029D755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7657CCC1" w14:textId="20285B78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10. Дополнительные условия</w:t>
      </w:r>
    </w:p>
    <w:p w14:paraId="215700D3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10.1. 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21C775A5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10.2. 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 разбирательства.</w:t>
      </w:r>
    </w:p>
    <w:p w14:paraId="7BF9105B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Судебное разбирательство осуществляется в соответствии с законодательством Российской Федерации.</w:t>
      </w:r>
    </w:p>
    <w:p w14:paraId="1CF575F6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14:paraId="0FBB1E6F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10.3. 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188B476B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10.4. 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323F851A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10.5. 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49E1F6E2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lastRenderedPageBreak/>
        <w:t>10.6. 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7CC91E08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4A920241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11. Реквизиты Исполнителя</w:t>
      </w:r>
    </w:p>
    <w:p w14:paraId="5E6D6070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251986F3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 xml:space="preserve">Полное наименование: </w:t>
      </w:r>
      <w:proofErr w:type="spellStart"/>
      <w:r>
        <w:rPr>
          <w:rFonts w:ascii="Helvetica Neue" w:hAnsi="Helvetica Neue" w:cs="Helvetica Neue"/>
        </w:rPr>
        <w:t>Гайворонская</w:t>
      </w:r>
      <w:proofErr w:type="spellEnd"/>
      <w:r>
        <w:rPr>
          <w:rFonts w:ascii="Helvetica Neue" w:hAnsi="Helvetica Neue" w:cs="Helvetica Neue"/>
        </w:rPr>
        <w:t xml:space="preserve"> Софья Романовна</w:t>
      </w:r>
    </w:p>
    <w:p w14:paraId="5F5ADF15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ИНН: 575310432865</w:t>
      </w:r>
    </w:p>
    <w:p w14:paraId="3C2D1B6B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ОГРН/ОГРНИП: 319574900027091</w:t>
      </w:r>
    </w:p>
    <w:p w14:paraId="2981BC34" w14:textId="77777777" w:rsidR="006B5B36" w:rsidRDefault="006B5B36" w:rsidP="006B5B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Контактный телефон: +7 999 602-60-02</w:t>
      </w:r>
    </w:p>
    <w:p w14:paraId="7B76E339" w14:textId="711DD2AE" w:rsidR="006B5B36" w:rsidRDefault="006B5B36" w:rsidP="006B5B36">
      <w:r>
        <w:rPr>
          <w:rFonts w:ascii="Helvetica Neue" w:hAnsi="Helvetica Neue" w:cs="Helvetica Neue"/>
        </w:rPr>
        <w:t>Контактный e-</w:t>
      </w:r>
      <w:proofErr w:type="spellStart"/>
      <w:r>
        <w:rPr>
          <w:rFonts w:ascii="Helvetica Neue" w:hAnsi="Helvetica Neue" w:cs="Helvetica Neue"/>
        </w:rPr>
        <w:t>mail</w:t>
      </w:r>
      <w:proofErr w:type="spellEnd"/>
      <w:r>
        <w:rPr>
          <w:rFonts w:ascii="Helvetica Neue" w:hAnsi="Helvetica Neue" w:cs="Helvetica Neue"/>
        </w:rPr>
        <w:t>: sofa.baldina@yandex.ru</w:t>
      </w:r>
    </w:p>
    <w:sectPr w:rsidR="006B5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36"/>
    <w:rsid w:val="006B5B36"/>
    <w:rsid w:val="00ED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2C57F"/>
  <w15:chartTrackingRefBased/>
  <w15:docId w15:val="{7ADEFE5C-50E7-984B-98DC-284F4418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2026-03-24T09:43:00Z</dcterms:created>
  <dcterms:modified xsi:type="dcterms:W3CDTF">2026-03-24T09:48:00Z</dcterms:modified>
</cp:coreProperties>
</file>